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2A73B7" w14:textId="3EBD5299" w:rsidR="007715F8" w:rsidRPr="0076597F" w:rsidRDefault="00F541A1" w:rsidP="00F541A1">
      <w:pPr>
        <w:pStyle w:val="NormalWeb"/>
        <w:tabs>
          <w:tab w:val="left" w:pos="2670"/>
          <w:tab w:val="center" w:pos="5040"/>
        </w:tabs>
        <w:rPr>
          <w:rFonts w:asciiTheme="minorHAnsi" w:hAnsiTheme="minorHAnsi" w:cstheme="minorHAnsi"/>
          <w:b/>
          <w:color w:val="000000"/>
          <w:sz w:val="32"/>
          <w:szCs w:val="32"/>
        </w:rPr>
      </w:pPr>
      <w:r>
        <w:rPr>
          <w:rFonts w:asciiTheme="minorHAnsi" w:hAnsiTheme="minorHAnsi" w:cstheme="minorHAnsi"/>
          <w:b/>
          <w:color w:val="000000"/>
          <w:sz w:val="36"/>
          <w:szCs w:val="36"/>
        </w:rPr>
        <w:tab/>
      </w:r>
      <w:r>
        <w:rPr>
          <w:rFonts w:asciiTheme="minorHAnsi" w:hAnsiTheme="minorHAnsi" w:cstheme="minorHAnsi"/>
          <w:b/>
          <w:color w:val="000000"/>
          <w:sz w:val="36"/>
          <w:szCs w:val="36"/>
        </w:rPr>
        <w:tab/>
      </w:r>
      <w:bookmarkStart w:id="0" w:name="_GoBack"/>
      <w:r w:rsidR="007715F8" w:rsidRPr="0076597F">
        <w:rPr>
          <w:rFonts w:asciiTheme="minorHAnsi" w:hAnsiTheme="minorHAnsi" w:cstheme="minorHAnsi"/>
          <w:b/>
          <w:color w:val="000000"/>
          <w:sz w:val="32"/>
          <w:szCs w:val="32"/>
        </w:rPr>
        <w:t>CRATING &amp; HOUSETRAINING</w:t>
      </w:r>
      <w:bookmarkEnd w:id="0"/>
    </w:p>
    <w:p w14:paraId="0FA62CA5" w14:textId="77777777" w:rsidR="007715F8" w:rsidRPr="00D557ED" w:rsidRDefault="007715F8" w:rsidP="007715F8">
      <w:pPr>
        <w:pStyle w:val="NormalWeb"/>
        <w:rPr>
          <w:rFonts w:asciiTheme="minorHAnsi" w:hAnsiTheme="minorHAnsi" w:cstheme="minorHAnsi"/>
          <w:color w:val="000000"/>
        </w:rPr>
      </w:pPr>
      <w:r w:rsidRPr="00D557ED">
        <w:rPr>
          <w:rFonts w:asciiTheme="minorHAnsi" w:hAnsiTheme="minorHAnsi" w:cstheme="minorHAnsi"/>
          <w:color w:val="000000"/>
        </w:rPr>
        <w:t xml:space="preserve">The two key elements to housetraining are </w:t>
      </w:r>
      <w:r w:rsidRPr="00D557ED">
        <w:rPr>
          <w:rFonts w:asciiTheme="minorHAnsi" w:hAnsiTheme="minorHAnsi" w:cstheme="minorHAnsi"/>
          <w:b/>
          <w:color w:val="000000"/>
        </w:rPr>
        <w:t>schedule and supervision</w:t>
      </w:r>
      <w:r w:rsidRPr="00D557ED">
        <w:rPr>
          <w:rFonts w:asciiTheme="minorHAnsi" w:hAnsiTheme="minorHAnsi" w:cstheme="minorHAnsi"/>
          <w:color w:val="000000"/>
        </w:rPr>
        <w:t>. Your greyhound has been living on a rigid schedule at the track: you must establish your own schedule and stick to it. In addition, when your new pet is loose in the house with you, you must supervise so that no "accidents" occur when you're not watching. Greyhounds are easy to house train, but you must be vigilant and learn your dog's "body language". Some will pace, others will whine or go to the door when they need to relieve themselves.</w:t>
      </w:r>
    </w:p>
    <w:p w14:paraId="750B5E7A" w14:textId="0A07C3C1" w:rsidR="007715F8" w:rsidRPr="00D557ED" w:rsidRDefault="007715F8" w:rsidP="007715F8">
      <w:pPr>
        <w:pStyle w:val="NormalWeb"/>
        <w:rPr>
          <w:rFonts w:asciiTheme="minorHAnsi" w:hAnsiTheme="minorHAnsi" w:cstheme="minorHAnsi"/>
          <w:color w:val="000000"/>
        </w:rPr>
      </w:pPr>
      <w:r w:rsidRPr="00D557ED">
        <w:rPr>
          <w:rFonts w:asciiTheme="minorHAnsi" w:hAnsiTheme="minorHAnsi" w:cstheme="minorHAnsi"/>
          <w:color w:val="000000"/>
        </w:rPr>
        <w:t xml:space="preserve">You probably have been told by your </w:t>
      </w:r>
      <w:r w:rsidR="00F541A1">
        <w:rPr>
          <w:rFonts w:asciiTheme="minorHAnsi" w:hAnsiTheme="minorHAnsi" w:cstheme="minorHAnsi"/>
          <w:color w:val="000000"/>
        </w:rPr>
        <w:t>GFNJ</w:t>
      </w:r>
      <w:r w:rsidRPr="00D557ED">
        <w:rPr>
          <w:rFonts w:asciiTheme="minorHAnsi" w:hAnsiTheme="minorHAnsi" w:cstheme="minorHAnsi"/>
          <w:color w:val="000000"/>
        </w:rPr>
        <w:t xml:space="preserve"> representative whether you should crate your dog. Most do just fine; others do not. Please try the crate first while you are at home. Start with 5 or 10 minutes and each time add a few more minutes until you know the dog can be created happily for several hours. Leave the room and then the house for the training period. Say "good-bye" without a fuss and leave quietly. A music station (not hard metal) on the radio will provide soothing company. When you return, again without fuss, take the dog outside immediately and give him much praise when he does his "business".</w:t>
      </w:r>
    </w:p>
    <w:p w14:paraId="5034526D" w14:textId="77777777" w:rsidR="007715F8" w:rsidRPr="00D557ED" w:rsidRDefault="007715F8" w:rsidP="007715F8">
      <w:pPr>
        <w:pStyle w:val="NormalWeb"/>
        <w:rPr>
          <w:rFonts w:asciiTheme="minorHAnsi" w:hAnsiTheme="minorHAnsi" w:cstheme="minorHAnsi"/>
          <w:color w:val="000000"/>
        </w:rPr>
      </w:pPr>
      <w:r w:rsidRPr="00D557ED">
        <w:rPr>
          <w:rFonts w:asciiTheme="minorHAnsi" w:hAnsiTheme="minorHAnsi" w:cstheme="minorHAnsi"/>
          <w:color w:val="000000"/>
        </w:rPr>
        <w:t>Most dogs, if they're going to act up in the crate, will do so in the first few minutes. If this happens, it's an indication that the dog suffers from a common canine malady: separation anxiety. In most cases, this can be overcome with a little time and lots of patience. We have literature on dealing with this problem, so call us immediately.</w:t>
      </w:r>
    </w:p>
    <w:p w14:paraId="024AECDA" w14:textId="77777777" w:rsidR="007715F8" w:rsidRPr="00D557ED" w:rsidRDefault="007715F8" w:rsidP="007715F8">
      <w:pPr>
        <w:pStyle w:val="NormalWeb"/>
        <w:rPr>
          <w:rFonts w:asciiTheme="minorHAnsi" w:hAnsiTheme="minorHAnsi" w:cstheme="minorHAnsi"/>
          <w:color w:val="000000"/>
        </w:rPr>
      </w:pPr>
      <w:r w:rsidRPr="00D557ED">
        <w:rPr>
          <w:rFonts w:asciiTheme="minorHAnsi" w:hAnsiTheme="minorHAnsi" w:cstheme="minorHAnsi"/>
          <w:color w:val="000000"/>
        </w:rPr>
        <w:t>If you must crate your dog for more than 8 hours, please arrange for a dog walker to come in during the day and take the dog out for a potty and companionship break. Make sure your crated pet has a small amount of drinking water and some toys. Remove the collar to eliminate any danger of the collar or tags getting caught in the crate.</w:t>
      </w:r>
    </w:p>
    <w:p w14:paraId="0F6D2517" w14:textId="77777777" w:rsidR="007715F8" w:rsidRPr="00D557ED" w:rsidRDefault="007715F8" w:rsidP="007715F8">
      <w:pPr>
        <w:pStyle w:val="NormalWeb"/>
        <w:rPr>
          <w:rFonts w:asciiTheme="minorHAnsi" w:hAnsiTheme="minorHAnsi" w:cstheme="minorHAnsi"/>
          <w:color w:val="000000"/>
        </w:rPr>
      </w:pPr>
      <w:r w:rsidRPr="00D557ED">
        <w:rPr>
          <w:rFonts w:asciiTheme="minorHAnsi" w:hAnsiTheme="minorHAnsi" w:cstheme="minorHAnsi"/>
          <w:color w:val="000000"/>
        </w:rPr>
        <w:t>If your dog is crated during the day, no not use the crate at night. Instead, put a blanket or dog bed alongside your bed and allow your greyhound to share your bedroom. Remember: Greyhounds are not accustomed to isolation. Growing up in a kennel environment, they always have the companionship of other dogs, at least. In a home environment, you are their "kennel mates" and they want to be with you as much as possible.</w:t>
      </w:r>
    </w:p>
    <w:p w14:paraId="6934982E" w14:textId="501E1CA3" w:rsidR="007715F8" w:rsidRPr="00D557ED" w:rsidRDefault="007715F8" w:rsidP="007715F8">
      <w:pPr>
        <w:pStyle w:val="NormalWeb"/>
        <w:rPr>
          <w:rFonts w:asciiTheme="minorHAnsi" w:hAnsiTheme="minorHAnsi" w:cstheme="minorHAnsi"/>
          <w:color w:val="000000"/>
        </w:rPr>
      </w:pPr>
      <w:r w:rsidRPr="00D557ED">
        <w:rPr>
          <w:rFonts w:asciiTheme="minorHAnsi" w:hAnsiTheme="minorHAnsi" w:cstheme="minorHAnsi"/>
          <w:color w:val="000000"/>
        </w:rPr>
        <w:t xml:space="preserve">If you choose not to use a crate, your dog should be confined to one room with a baby gate in your absence. The kitchen is a good </w:t>
      </w:r>
      <w:r w:rsidR="00D557ED" w:rsidRPr="00D557ED">
        <w:rPr>
          <w:rFonts w:asciiTheme="minorHAnsi" w:hAnsiTheme="minorHAnsi" w:cstheme="minorHAnsi"/>
          <w:color w:val="000000"/>
        </w:rPr>
        <w:t>place but</w:t>
      </w:r>
      <w:r w:rsidRPr="00D557ED">
        <w:rPr>
          <w:rFonts w:asciiTheme="minorHAnsi" w:hAnsiTheme="minorHAnsi" w:cstheme="minorHAnsi"/>
          <w:color w:val="000000"/>
        </w:rPr>
        <w:t xml:space="preserve"> be certain all danger and temptations are removed from counter tops and tables. Greyhounds are tall and will reach whatever they can. Say "good-bye" and leave the room quietly. Upon returning, make the important visit outside immediately.</w:t>
      </w:r>
    </w:p>
    <w:p w14:paraId="21BF0FBA" w14:textId="77777777" w:rsidR="007715F8" w:rsidRPr="00D557ED" w:rsidRDefault="007715F8" w:rsidP="007715F8">
      <w:pPr>
        <w:pStyle w:val="NormalWeb"/>
        <w:rPr>
          <w:rFonts w:asciiTheme="minorHAnsi" w:hAnsiTheme="minorHAnsi" w:cstheme="minorHAnsi"/>
          <w:color w:val="000000"/>
        </w:rPr>
      </w:pPr>
      <w:r w:rsidRPr="00D557ED">
        <w:rPr>
          <w:rFonts w:asciiTheme="minorHAnsi" w:hAnsiTheme="minorHAnsi" w:cstheme="minorHAnsi"/>
          <w:color w:val="000000"/>
        </w:rPr>
        <w:t>Never leave your greyhound confined to the basement or bathroom. He will panic and try to chew himself free. He should always be left, crated or uncrated, in a familiar room where he has spent time with the family. Eventually, after proving himself to be reliable, you can begin leaving him out of the crate or room for short periods of time, building him up to a regular day with lots of patience and praise.</w:t>
      </w:r>
    </w:p>
    <w:p w14:paraId="416835D8" w14:textId="066DF205" w:rsidR="00CD2E97" w:rsidRPr="00D557ED" w:rsidRDefault="007715F8" w:rsidP="00D557ED">
      <w:pPr>
        <w:pStyle w:val="NormalWeb"/>
        <w:rPr>
          <w:rFonts w:asciiTheme="minorHAnsi" w:hAnsiTheme="minorHAnsi" w:cstheme="minorHAnsi"/>
        </w:rPr>
      </w:pPr>
      <w:r w:rsidRPr="00D557ED">
        <w:rPr>
          <w:rFonts w:asciiTheme="minorHAnsi" w:hAnsiTheme="minorHAnsi" w:cstheme="minorHAnsi"/>
          <w:color w:val="000000"/>
        </w:rPr>
        <w:t xml:space="preserve">If there is a sudden break in house training, check for medical reasons (for example, a urinary </w:t>
      </w:r>
      <w:r w:rsidR="00D557ED" w:rsidRPr="00D557ED">
        <w:rPr>
          <w:rFonts w:asciiTheme="minorHAnsi" w:hAnsiTheme="minorHAnsi" w:cstheme="minorHAnsi"/>
          <w:color w:val="000000"/>
        </w:rPr>
        <w:t>tract</w:t>
      </w:r>
      <w:r w:rsidRPr="00D557ED">
        <w:rPr>
          <w:rFonts w:asciiTheme="minorHAnsi" w:hAnsiTheme="minorHAnsi" w:cstheme="minorHAnsi"/>
          <w:color w:val="000000"/>
        </w:rPr>
        <w:t xml:space="preserve"> infection), or for a change in routine or family situation. After ruling these out, return to crate training. Usually, the situation is corrected within a day or two. At night it is </w:t>
      </w:r>
      <w:r w:rsidRPr="00D557ED">
        <w:rPr>
          <w:rFonts w:asciiTheme="minorHAnsi" w:hAnsiTheme="minorHAnsi" w:cstheme="minorHAnsi"/>
          <w:color w:val="000000"/>
          <w:u w:val="single"/>
        </w:rPr>
        <w:t>most important</w:t>
      </w:r>
      <w:r w:rsidRPr="00D557ED">
        <w:rPr>
          <w:rFonts w:asciiTheme="minorHAnsi" w:hAnsiTheme="minorHAnsi" w:cstheme="minorHAnsi"/>
          <w:color w:val="000000"/>
        </w:rPr>
        <w:t xml:space="preserve"> to let your greyhound sleep near you so that he feels safe. Soft words of assurance will help him develop the confidence he needs to become an ideal pet.</w:t>
      </w:r>
    </w:p>
    <w:sectPr w:rsidR="00CD2E97" w:rsidRPr="00D557ED" w:rsidSect="00F541A1">
      <w:pgSz w:w="12240" w:h="15840"/>
      <w:pgMar w:top="45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715F8"/>
    <w:rsid w:val="0076597F"/>
    <w:rsid w:val="007715F8"/>
    <w:rsid w:val="0092684F"/>
    <w:rsid w:val="00CD2E97"/>
    <w:rsid w:val="00D557ED"/>
    <w:rsid w:val="00F541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8FECC"/>
  <w15:docId w15:val="{B016C7ED-2C82-4E48-88A9-21A3FF8C9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715F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522</Words>
  <Characters>2976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Patty</dc:creator>
  <cp:lastModifiedBy>User</cp:lastModifiedBy>
  <cp:revision>5</cp:revision>
  <dcterms:created xsi:type="dcterms:W3CDTF">2018-08-01T21:05:00Z</dcterms:created>
  <dcterms:modified xsi:type="dcterms:W3CDTF">2018-08-02T00:29:00Z</dcterms:modified>
</cp:coreProperties>
</file>